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103E80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  <w:r>
        <w:rPr>
          <w:color w:val="000000"/>
        </w:rPr>
        <w:t>Санкт-Петербургский Политехнический Университет Петра Великого</w:t>
      </w:r>
    </w:p>
    <w:p w14:paraId="393AB6CD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  <w:r>
        <w:rPr>
          <w:color w:val="000000"/>
        </w:rPr>
        <w:t>—</w:t>
      </w:r>
    </w:p>
    <w:p w14:paraId="1C83AB85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  <w:r>
        <w:rPr>
          <w:color w:val="000000"/>
        </w:rPr>
        <w:t>Институт физики, нанотехнологий и телекоммуникаций</w:t>
      </w:r>
    </w:p>
    <w:p w14:paraId="0257C704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Высшая школа прикладной физики и космических технологий</w:t>
      </w:r>
    </w:p>
    <w:p w14:paraId="7C7A92AE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055A2031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6D91AF78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09058D3A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35079CA6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00115716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3446A51C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1538ECE8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43E53734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4B83A533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1465712B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12B337B8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006D510F" w14:textId="77777777" w:rsidR="00FB6F91" w:rsidRDefault="00340E65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Отчет по лабораторной работе</w:t>
      </w:r>
    </w:p>
    <w:p w14:paraId="20C73D4D" w14:textId="16919CFC" w:rsidR="00FB6F91" w:rsidRDefault="0046555B" w:rsidP="00C46376">
      <w:pPr>
        <w:pStyle w:val="afa"/>
      </w:pPr>
      <w:r>
        <w:rPr>
          <w:color w:val="000000"/>
          <w:sz w:val="32"/>
        </w:rPr>
        <w:t>№</w:t>
      </w:r>
      <w:r w:rsidR="00C46376" w:rsidRPr="00C46376">
        <w:rPr>
          <w:color w:val="000000"/>
          <w:sz w:val="32"/>
        </w:rPr>
        <w:t>2</w:t>
      </w:r>
      <w:r>
        <w:rPr>
          <w:color w:val="000000"/>
          <w:sz w:val="32"/>
        </w:rPr>
        <w:t xml:space="preserve"> </w:t>
      </w:r>
      <w:r w:rsidR="00C46376" w:rsidRPr="00C46376">
        <w:t>Приемник сигналов с полным откликом</w:t>
      </w:r>
    </w:p>
    <w:p w14:paraId="6B40396D" w14:textId="77777777" w:rsidR="00C46376" w:rsidRDefault="00C46376" w:rsidP="00C46376">
      <w:pPr>
        <w:pStyle w:val="afa"/>
        <w:rPr>
          <w:b w:val="0"/>
          <w:color w:val="000000"/>
        </w:rPr>
      </w:pPr>
    </w:p>
    <w:p w14:paraId="16876866" w14:textId="4FEC18F3" w:rsidR="00FB6F91" w:rsidRPr="00FB6F91" w:rsidRDefault="00FB6F91" w:rsidP="0046555B">
      <w:pPr>
        <w:pStyle w:val="a3"/>
        <w:spacing w:before="0" w:beforeAutospacing="0" w:after="0" w:afterAutospacing="0"/>
        <w:ind w:firstLine="0"/>
        <w:jc w:val="center"/>
      </w:pPr>
      <w:r>
        <w:t>Дисциплина: О</w:t>
      </w:r>
      <w:r w:rsidR="00584383">
        <w:t>бщая</w:t>
      </w:r>
      <w:r>
        <w:t xml:space="preserve"> </w:t>
      </w:r>
      <w:r w:rsidR="0046555B">
        <w:t>теори</w:t>
      </w:r>
      <w:r w:rsidR="00584383">
        <w:t>я</w:t>
      </w:r>
      <w:r w:rsidR="0046555B">
        <w:t xml:space="preserve"> связи</w:t>
      </w:r>
    </w:p>
    <w:p w14:paraId="63BCD816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b/>
          <w:color w:val="000000"/>
        </w:rPr>
      </w:pPr>
    </w:p>
    <w:p w14:paraId="5EBAA553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 w:themeColor="text1"/>
        </w:rPr>
      </w:pPr>
    </w:p>
    <w:p w14:paraId="3965391E" w14:textId="77777777" w:rsidR="0046555B" w:rsidRDefault="0046555B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7B4D172D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577F0D09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4023FD7E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3FC0A1D7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5C0D917E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0F936731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24EA832B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53B6BD38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2485FAD1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42F3E5DD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21C62322" w14:textId="77777777" w:rsidR="00FB6F91" w:rsidRDefault="00FB6F91" w:rsidP="00FB6F91">
      <w:pPr>
        <w:pStyle w:val="a3"/>
        <w:spacing w:before="0" w:beforeAutospacing="0" w:after="0" w:afterAutospacing="0"/>
        <w:ind w:firstLine="0"/>
        <w:jc w:val="center"/>
        <w:rPr>
          <w:color w:val="000000"/>
        </w:rPr>
      </w:pPr>
    </w:p>
    <w:p w14:paraId="493E8CA5" w14:textId="77777777" w:rsidR="00FB6F91" w:rsidRDefault="00FB6F91" w:rsidP="00FB6F91">
      <w:pPr>
        <w:pStyle w:val="a3"/>
        <w:tabs>
          <w:tab w:val="left" w:pos="7655"/>
        </w:tabs>
        <w:spacing w:before="0" w:beforeAutospacing="0" w:after="0" w:afterAutospacing="0"/>
        <w:ind w:firstLine="0"/>
        <w:rPr>
          <w:color w:val="000000"/>
        </w:rPr>
      </w:pPr>
      <w:r>
        <w:rPr>
          <w:color w:val="000000"/>
        </w:rPr>
        <w:t>Выполнил</w:t>
      </w:r>
      <w:r w:rsidR="0046555B">
        <w:rPr>
          <w:color w:val="000000"/>
        </w:rPr>
        <w:t>и</w:t>
      </w:r>
      <w:r>
        <w:rPr>
          <w:color w:val="000000"/>
        </w:rPr>
        <w:t xml:space="preserve"> студент</w:t>
      </w:r>
      <w:r w:rsidR="0046555B">
        <w:rPr>
          <w:color w:val="000000"/>
        </w:rPr>
        <w:t>ы</w:t>
      </w:r>
      <w:r>
        <w:rPr>
          <w:color w:val="000000"/>
        </w:rPr>
        <w:t xml:space="preserve"> гр. </w:t>
      </w:r>
      <w:r>
        <w:rPr>
          <w:color w:val="000000"/>
        </w:rPr>
        <w:tab/>
        <w:t>Просвирин А.Д.</w:t>
      </w:r>
    </w:p>
    <w:p w14:paraId="7FA65FBE" w14:textId="77777777" w:rsidR="0046555B" w:rsidRDefault="0046555B" w:rsidP="0046555B">
      <w:pPr>
        <w:pStyle w:val="a3"/>
        <w:tabs>
          <w:tab w:val="left" w:pos="7655"/>
        </w:tabs>
        <w:spacing w:before="0" w:beforeAutospacing="0" w:after="0" w:afterAutospacing="0"/>
        <w:ind w:firstLine="0"/>
        <w:jc w:val="right"/>
        <w:rPr>
          <w:color w:val="000000"/>
        </w:rPr>
      </w:pPr>
      <w:r>
        <w:rPr>
          <w:color w:val="000000"/>
        </w:rPr>
        <w:t>Махамбетали Д.М.</w:t>
      </w:r>
    </w:p>
    <w:p w14:paraId="2CB3F901" w14:textId="462B8F2F" w:rsidR="0046555B" w:rsidRDefault="00DC6C73" w:rsidP="0046555B">
      <w:pPr>
        <w:pStyle w:val="a3"/>
        <w:tabs>
          <w:tab w:val="left" w:pos="7655"/>
        </w:tabs>
        <w:spacing w:before="0" w:beforeAutospacing="0" w:after="0" w:afterAutospacing="0"/>
        <w:ind w:firstLine="0"/>
        <w:jc w:val="right"/>
        <w:rPr>
          <w:color w:val="000000"/>
        </w:rPr>
      </w:pPr>
      <w:r>
        <w:rPr>
          <w:color w:val="000000"/>
        </w:rPr>
        <w:t>Карамышев А.О.</w:t>
      </w:r>
    </w:p>
    <w:p w14:paraId="0F64744E" w14:textId="77777777" w:rsidR="0046555B" w:rsidRDefault="0046555B" w:rsidP="0046555B">
      <w:pPr>
        <w:pStyle w:val="a3"/>
        <w:tabs>
          <w:tab w:val="left" w:pos="7655"/>
        </w:tabs>
        <w:spacing w:before="0" w:beforeAutospacing="0" w:after="0" w:afterAutospacing="0"/>
        <w:ind w:firstLine="0"/>
        <w:jc w:val="right"/>
        <w:rPr>
          <w:color w:val="000000"/>
        </w:rPr>
      </w:pPr>
    </w:p>
    <w:p w14:paraId="1BCE9F1E" w14:textId="68D3A620" w:rsidR="00FB6F91" w:rsidRDefault="00FB6F91" w:rsidP="00DC6C73">
      <w:pPr>
        <w:pStyle w:val="a3"/>
        <w:tabs>
          <w:tab w:val="left" w:pos="8049"/>
        </w:tabs>
        <w:spacing w:before="0" w:beforeAutospacing="0" w:after="240" w:afterAutospacing="0"/>
        <w:ind w:firstLine="0"/>
        <w:rPr>
          <w:color w:val="000000"/>
        </w:rPr>
      </w:pPr>
      <w:r>
        <w:rPr>
          <w:color w:val="000000"/>
        </w:rPr>
        <w:t>Преподаватель</w:t>
      </w:r>
      <w:r>
        <w:rPr>
          <w:color w:val="000000"/>
        </w:rPr>
        <w:tab/>
      </w:r>
      <w:r w:rsidR="00DC6C73">
        <w:rPr>
          <w:color w:val="000000"/>
        </w:rPr>
        <w:t xml:space="preserve">Петров </w:t>
      </w:r>
      <w:r>
        <w:rPr>
          <w:color w:val="000000"/>
        </w:rPr>
        <w:t xml:space="preserve"> </w:t>
      </w:r>
      <w:r w:rsidR="00DC6C73">
        <w:rPr>
          <w:color w:val="000000"/>
        </w:rPr>
        <w:t>И</w:t>
      </w:r>
      <w:r>
        <w:rPr>
          <w:color w:val="000000"/>
        </w:rPr>
        <w:t>.</w:t>
      </w:r>
      <w:r w:rsidR="00DC6C73">
        <w:rPr>
          <w:color w:val="000000"/>
        </w:rPr>
        <w:t>А</w:t>
      </w:r>
      <w:r>
        <w:rPr>
          <w:color w:val="000000"/>
        </w:rPr>
        <w:t>.</w:t>
      </w:r>
    </w:p>
    <w:p w14:paraId="60BB0003" w14:textId="77777777" w:rsidR="00FB6F91" w:rsidRDefault="00FB6F91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00FC6330" w14:textId="77777777" w:rsidR="00FB6F91" w:rsidRDefault="00FB6F91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6D75D1B8" w14:textId="77777777" w:rsidR="00FB6F91" w:rsidRDefault="00FB6F91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5BFB8345" w14:textId="77777777" w:rsidR="00FB6F91" w:rsidRDefault="00FB6F91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5AE7C402" w14:textId="77777777" w:rsidR="00FB6F91" w:rsidRDefault="00FB6F91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085767AF" w14:textId="77777777" w:rsidR="00FB6F91" w:rsidRDefault="00FB6F91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  <w:r>
        <w:rPr>
          <w:color w:val="000000"/>
        </w:rPr>
        <w:t>«___» __________ 2019 г.</w:t>
      </w:r>
    </w:p>
    <w:p w14:paraId="1C3147B8" w14:textId="77777777" w:rsidR="00750499" w:rsidRDefault="00750499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29991897" w14:textId="77777777" w:rsidR="00750499" w:rsidRDefault="00750499" w:rsidP="00FB6F91">
      <w:pPr>
        <w:pStyle w:val="a3"/>
        <w:spacing w:before="0" w:beforeAutospacing="0" w:after="240" w:afterAutospacing="0"/>
        <w:ind w:firstLine="0"/>
        <w:jc w:val="right"/>
        <w:rPr>
          <w:color w:val="000000"/>
        </w:rPr>
      </w:pPr>
    </w:p>
    <w:p w14:paraId="71511BEA" w14:textId="77777777" w:rsidR="00FB6F91" w:rsidRDefault="00FB6F91" w:rsidP="00FB6F91">
      <w:pPr>
        <w:pStyle w:val="a3"/>
        <w:spacing w:before="240" w:beforeAutospacing="0" w:after="0" w:afterAutospacing="0"/>
        <w:ind w:firstLine="0"/>
        <w:jc w:val="center"/>
        <w:rPr>
          <w:color w:val="000000"/>
        </w:rPr>
      </w:pPr>
      <w:r>
        <w:rPr>
          <w:color w:val="000000"/>
        </w:rPr>
        <w:t>Санкт-Петербург</w:t>
      </w:r>
    </w:p>
    <w:p w14:paraId="4FA8CFA6" w14:textId="77777777" w:rsidR="00BF31CE" w:rsidRPr="0046555B" w:rsidRDefault="00FB6F91" w:rsidP="0046555B">
      <w:pPr>
        <w:pStyle w:val="a3"/>
        <w:spacing w:before="240" w:beforeAutospacing="0" w:after="0" w:afterAutospacing="0"/>
        <w:ind w:firstLine="0"/>
        <w:jc w:val="center"/>
        <w:rPr>
          <w:color w:val="000000"/>
        </w:rPr>
      </w:pPr>
      <w:r>
        <w:rPr>
          <w:color w:val="000000"/>
        </w:rPr>
        <w:t>2019</w:t>
      </w:r>
    </w:p>
    <w:p w14:paraId="1DAA45D2" w14:textId="77777777" w:rsidR="00C46376" w:rsidRDefault="00C46376">
      <w:pPr>
        <w:spacing w:after="160"/>
        <w:contextualSpacing w:val="0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color w:val="000000" w:themeColor="text1"/>
          <w:sz w:val="28"/>
          <w:szCs w:val="32"/>
        </w:rPr>
        <w:br w:type="page"/>
      </w:r>
    </w:p>
    <w:p w14:paraId="18F97B8F" w14:textId="32ECB25B" w:rsidR="00C46376" w:rsidRDefault="00C46376" w:rsidP="00C46376">
      <w:pPr>
        <w:pStyle w:val="1"/>
      </w:pPr>
      <w:r w:rsidRPr="00C46376">
        <w:lastRenderedPageBreak/>
        <w:t xml:space="preserve"> Зависимость помехоустойчивости от коэффициента сглаживания и параметров span, sps: 3 различных коэффициента сглаживания, сигнальные созвездия QPSK и 16-QAM. Требуется подобрать значения span и sps, обеспечивающие отсутствие энергетического проигрыша, вызванного дискретизацией RRC-импульса.</w:t>
      </w:r>
    </w:p>
    <w:p w14:paraId="3D831AD6" w14:textId="51A62810" w:rsidR="00C46376" w:rsidRDefault="00C46376" w:rsidP="00C46376">
      <w:r>
        <w:rPr>
          <w:noProof/>
        </w:rPr>
        <w:drawing>
          <wp:inline distT="0" distB="0" distL="0" distR="0" wp14:anchorId="6E5BCBFF" wp14:editId="17674A98">
            <wp:extent cx="5940425" cy="30010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2P1-BER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4D11" w14:textId="77777777" w:rsidR="00C46376" w:rsidRPr="00C46376" w:rsidRDefault="00C46376" w:rsidP="00C46376"/>
    <w:p w14:paraId="79687A1E" w14:textId="03E129E3" w:rsidR="00C46376" w:rsidRPr="00C46376" w:rsidRDefault="00C46376" w:rsidP="00C46376">
      <w:r>
        <w:rPr>
          <w:noProof/>
        </w:rPr>
        <w:drawing>
          <wp:inline distT="0" distB="0" distL="0" distR="0" wp14:anchorId="701098F7" wp14:editId="0AA339CA">
            <wp:extent cx="5940425" cy="30010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P2_2-BER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E269" w14:textId="2EC63C7F" w:rsidR="00C46376" w:rsidRDefault="00C46376" w:rsidP="00C46376">
      <w:pPr>
        <w:pStyle w:val="1"/>
      </w:pPr>
      <w:r w:rsidRPr="00C46376">
        <w:lastRenderedPageBreak/>
        <w:t>Зависимость помехоустойчивости от точности синхронизации по времени и коэффициента сглаживания: коэффициент передискретизации sps = 8, ошибки временной синхронизации, меньшие полутакта, созвездия QPSK и 16-QAM.</w:t>
      </w:r>
    </w:p>
    <w:p w14:paraId="060BAE48" w14:textId="398BB5D8" w:rsidR="00B97A96" w:rsidRDefault="00B97A96" w:rsidP="00B97A96">
      <w:r>
        <w:rPr>
          <w:noProof/>
        </w:rPr>
        <w:drawing>
          <wp:inline distT="0" distB="0" distL="0" distR="0" wp14:anchorId="3E92324B" wp14:editId="26D44C9C">
            <wp:extent cx="5940425" cy="32410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2P2-BER.sv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E9A6" w14:textId="1739CD14" w:rsidR="00B97A96" w:rsidRDefault="00B97A96" w:rsidP="00B97A96"/>
    <w:p w14:paraId="1F7D27D9" w14:textId="4F2999FD" w:rsidR="00B97A96" w:rsidRDefault="00CE0C81" w:rsidP="00B97A96">
      <w:r>
        <w:rPr>
          <w:noProof/>
        </w:rPr>
        <w:drawing>
          <wp:inline distT="0" distB="0" distL="0" distR="0" wp14:anchorId="7196123A" wp14:editId="72CD75B5">
            <wp:extent cx="5940425" cy="3200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2P2-BER_QPSK.sv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54DB" w14:textId="0AF12D79" w:rsidR="00CE0C81" w:rsidRPr="00B97A96" w:rsidRDefault="005D14BB" w:rsidP="00B97A96">
      <w:r>
        <w:rPr>
          <w:noProof/>
        </w:rPr>
        <w:lastRenderedPageBreak/>
        <w:drawing>
          <wp:inline distT="0" distB="0" distL="0" distR="0" wp14:anchorId="662DC78E" wp14:editId="52B8B55B">
            <wp:extent cx="5940425" cy="3200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2P2_2-BER_QAM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A39F8" wp14:editId="41E843AB">
            <wp:extent cx="5940425" cy="32004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2P2_2-BER_QPSK.sv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7423" w14:textId="2EB459EF" w:rsidR="00FB6F91" w:rsidRDefault="00C46376" w:rsidP="00C46376">
      <w:pPr>
        <w:pStyle w:val="1"/>
      </w:pPr>
      <w:r w:rsidRPr="00C46376">
        <w:t>Зависимость помехоустойчивости от точности синхронизации по частоте и длины кадра. Исследование проводить для двух длин кадров ­N = 100 и N = 1000 модуляционных символов и для двух пар созвездий: BPSK, DBPSK и QPSK, DQPSK. Для каждого созвездия и для каждого значения N требуется оценить значение неточности частотной синхронизации, при котором потери помехоустойчивости составляют не более 1 дБ по отношению к случаю идеальной синхронизации.</w:t>
      </w:r>
      <w:r w:rsidR="00BF31CE" w:rsidRPr="00BF31CE">
        <w:t xml:space="preserve"> </w:t>
      </w:r>
    </w:p>
    <w:p w14:paraId="5B0C1433" w14:textId="77777777" w:rsidR="007E13A1" w:rsidRDefault="007E13A1">
      <w:pPr>
        <w:spacing w:after="160"/>
        <w:contextualSpacing w:val="0"/>
        <w:rPr>
          <w:lang w:val="en-US"/>
        </w:rPr>
      </w:pPr>
      <w:r>
        <w:rPr>
          <w:lang w:val="en-US"/>
        </w:rPr>
        <w:br w:type="page"/>
      </w:r>
    </w:p>
    <w:p w14:paraId="182598DB" w14:textId="7565BCE2" w:rsidR="007E13A1" w:rsidRPr="007E13A1" w:rsidRDefault="007E13A1" w:rsidP="007E13A1">
      <w:pPr>
        <w:rPr>
          <w:lang w:val="en-US"/>
        </w:rPr>
      </w:pPr>
      <w:r>
        <w:rPr>
          <w:lang w:val="en-US"/>
        </w:rPr>
        <w:lastRenderedPageBreak/>
        <w:t>BPSK vs DBPSK:</w:t>
      </w:r>
    </w:p>
    <w:p w14:paraId="0161FC3C" w14:textId="796FCA28" w:rsidR="008F0AAF" w:rsidRDefault="008F0AAF" w:rsidP="005D14BB"/>
    <w:p w14:paraId="50AB545F" w14:textId="15C098EF" w:rsidR="007E13A1" w:rsidRDefault="009B585C" w:rsidP="005D14BB">
      <w:r>
        <w:rPr>
          <w:noProof/>
        </w:rPr>
        <w:drawing>
          <wp:inline distT="0" distB="0" distL="0" distR="0" wp14:anchorId="18B7BA48" wp14:editId="70414D98">
            <wp:extent cx="5940425" cy="32410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2P3-BER_PSK_100.sv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CC43" w14:textId="4E7A08F9" w:rsidR="007E13A1" w:rsidRDefault="009B585C" w:rsidP="009B585C">
      <w:pPr>
        <w:pStyle w:val="aff6"/>
        <w:rPr>
          <w:lang w:val="en-US"/>
        </w:rPr>
      </w:pPr>
      <w:r>
        <w:rPr>
          <w:lang w:val="en-US"/>
        </w:rPr>
        <w:t>N = 100</w:t>
      </w:r>
    </w:p>
    <w:p w14:paraId="3AB72328" w14:textId="480210A4" w:rsidR="009B585C" w:rsidRPr="009B585C" w:rsidRDefault="00C21B03" w:rsidP="009B585C">
      <w:pPr>
        <w:pStyle w:val="aff6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AB11A0" wp14:editId="2E0A12D7">
            <wp:simplePos x="0" y="0"/>
            <wp:positionH relativeFrom="column">
              <wp:posOffset>34925</wp:posOffset>
            </wp:positionH>
            <wp:positionV relativeFrom="paragraph">
              <wp:posOffset>159385</wp:posOffset>
            </wp:positionV>
            <wp:extent cx="5866130" cy="3200400"/>
            <wp:effectExtent l="0" t="0" r="127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2P3-BER_BPSK.sv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CFBDA5" w14:textId="40069D75" w:rsidR="009B585C" w:rsidRDefault="009B585C" w:rsidP="009B585C">
      <w:pPr>
        <w:pStyle w:val="aff6"/>
        <w:rPr>
          <w:lang w:val="en-US"/>
        </w:rPr>
      </w:pPr>
      <w:r>
        <w:rPr>
          <w:lang w:val="en-US"/>
        </w:rPr>
        <w:t>N=1000</w:t>
      </w:r>
    </w:p>
    <w:p w14:paraId="58D36067" w14:textId="40263386" w:rsidR="001452B0" w:rsidRDefault="001452B0">
      <w:pPr>
        <w:spacing w:after="160"/>
        <w:contextualSpacing w:val="0"/>
        <w:rPr>
          <w:rFonts w:cs="Times New Roman"/>
          <w:i/>
          <w:lang w:val="en-US"/>
        </w:rPr>
      </w:pPr>
      <w:r>
        <w:rPr>
          <w:lang w:val="en-US"/>
        </w:rPr>
        <w:br w:type="page"/>
      </w:r>
    </w:p>
    <w:p w14:paraId="08333EE8" w14:textId="5A86B296" w:rsidR="001452B0" w:rsidRDefault="0089741E" w:rsidP="005D14BB">
      <w:r>
        <w:rPr>
          <w:noProof/>
        </w:rPr>
        <w:lastRenderedPageBreak/>
        <w:drawing>
          <wp:inline distT="0" distB="0" distL="0" distR="0" wp14:anchorId="3F62CCA9" wp14:editId="7E388D03">
            <wp:extent cx="5940425" cy="32410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2P3-BER_QPSK_100.sv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0020" w14:textId="53870158" w:rsidR="0089741E" w:rsidRPr="0089741E" w:rsidRDefault="0089741E" w:rsidP="0089741E">
      <w:pPr>
        <w:pStyle w:val="aff6"/>
        <w:rPr>
          <w:lang w:val="en-US"/>
        </w:rPr>
      </w:pPr>
      <w:r>
        <w:rPr>
          <w:lang w:val="en-US"/>
        </w:rPr>
        <w:t>N = 100</w:t>
      </w:r>
      <w:bookmarkStart w:id="0" w:name="_GoBack"/>
      <w:bookmarkEnd w:id="0"/>
    </w:p>
    <w:p w14:paraId="4697BCC7" w14:textId="0B9C59F2" w:rsidR="007E13A1" w:rsidRPr="001452B0" w:rsidRDefault="001452B0" w:rsidP="005D14BB">
      <w:pPr>
        <w:rPr>
          <w:lang w:val="en-US"/>
        </w:rPr>
      </w:pPr>
      <w:r>
        <w:rPr>
          <w:noProof/>
        </w:rPr>
        <w:drawing>
          <wp:inline distT="0" distB="0" distL="0" distR="0" wp14:anchorId="74464951" wp14:editId="708BD8BC">
            <wp:extent cx="5940425" cy="28003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2P3-BER_QPSK_1000.sv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50D4" w14:textId="6E85963C" w:rsidR="007E13A1" w:rsidRDefault="001452B0" w:rsidP="001452B0">
      <w:pPr>
        <w:pStyle w:val="aff6"/>
        <w:rPr>
          <w:lang w:val="en-US"/>
        </w:rPr>
      </w:pPr>
      <w:r>
        <w:rPr>
          <w:lang w:val="en-US"/>
        </w:rPr>
        <w:t>N=1000</w:t>
      </w:r>
    </w:p>
    <w:p w14:paraId="15E15C02" w14:textId="77777777" w:rsidR="001452B0" w:rsidRPr="001452B0" w:rsidRDefault="001452B0" w:rsidP="001452B0">
      <w:pPr>
        <w:pStyle w:val="mytext0"/>
        <w:rPr>
          <w:lang w:val="en-US"/>
        </w:rPr>
      </w:pP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1271"/>
        <w:gridCol w:w="2410"/>
        <w:gridCol w:w="2977"/>
        <w:gridCol w:w="2687"/>
      </w:tblGrid>
      <w:tr w:rsidR="007E13A1" w14:paraId="2D134500" w14:textId="77777777" w:rsidTr="009B58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D8EB8" w14:textId="430AEB3A" w:rsidR="007E13A1" w:rsidRPr="009B585C" w:rsidRDefault="009B585C" w:rsidP="005D14BB">
            <w:r>
              <w:t>Созвездие</w:t>
            </w:r>
          </w:p>
        </w:tc>
        <w:tc>
          <w:tcPr>
            <w:tcW w:w="2410" w:type="dxa"/>
            <w:vAlign w:val="center"/>
          </w:tcPr>
          <w:p w14:paraId="0A28EC82" w14:textId="56DA99B3" w:rsidR="007E13A1" w:rsidRPr="009B585C" w:rsidRDefault="009B585C" w:rsidP="009B58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Кол-во точек (</w:t>
            </w:r>
            <w:r>
              <w:rPr>
                <w:lang w:val="en-US"/>
              </w:rPr>
              <w:t>N)</w:t>
            </w:r>
          </w:p>
        </w:tc>
        <w:tc>
          <w:tcPr>
            <w:tcW w:w="2977" w:type="dxa"/>
            <w:vAlign w:val="center"/>
          </w:tcPr>
          <w:p w14:paraId="5F05EB86" w14:textId="73C18B7A" w:rsidR="007E13A1" w:rsidRPr="009B585C" w:rsidRDefault="009B585C" w:rsidP="009B58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Уровень отличия, дБ</w:t>
            </w:r>
          </w:p>
        </w:tc>
        <w:tc>
          <w:tcPr>
            <w:tcW w:w="2687" w:type="dxa"/>
            <w:vAlign w:val="center"/>
          </w:tcPr>
          <w:p w14:paraId="01296BA5" w14:textId="4394D94D" w:rsidR="007E13A1" w:rsidRPr="009B585C" w:rsidRDefault="009B585C" w:rsidP="009B58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Частота смещения</w:t>
            </w:r>
            <w:r>
              <w:rPr>
                <w:lang w:val="en-US"/>
              </w:rPr>
              <w:t xml:space="preserve">, </w:t>
            </w:r>
            <w:r>
              <w:t>Гц</w:t>
            </w:r>
          </w:p>
        </w:tc>
      </w:tr>
      <w:tr w:rsidR="009B585C" w14:paraId="63A54A81" w14:textId="77777777" w:rsidTr="009B5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 w:val="restart"/>
            <w:vAlign w:val="center"/>
          </w:tcPr>
          <w:p w14:paraId="574AE359" w14:textId="01EE1D27" w:rsidR="009B585C" w:rsidRPr="009B585C" w:rsidRDefault="009B585C" w:rsidP="009B58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BPSK</w:t>
            </w:r>
          </w:p>
        </w:tc>
        <w:tc>
          <w:tcPr>
            <w:tcW w:w="2410" w:type="dxa"/>
            <w:vAlign w:val="center"/>
          </w:tcPr>
          <w:p w14:paraId="6F00A435" w14:textId="28379575" w:rsidR="009B585C" w:rsidRP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977" w:type="dxa"/>
            <w:vAlign w:val="center"/>
          </w:tcPr>
          <w:p w14:paraId="06A889BB" w14:textId="132C07F4" w:rsid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0.8</w:t>
            </w:r>
          </w:p>
        </w:tc>
        <w:tc>
          <w:tcPr>
            <w:tcW w:w="2687" w:type="dxa"/>
            <w:vAlign w:val="center"/>
          </w:tcPr>
          <w:p w14:paraId="0AB883CF" w14:textId="5DE90AA2" w:rsid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0.1</w:t>
            </w:r>
          </w:p>
        </w:tc>
      </w:tr>
      <w:tr w:rsidR="009B585C" w14:paraId="14EFBBA0" w14:textId="77777777" w:rsidTr="009B5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/>
            <w:vAlign w:val="center"/>
          </w:tcPr>
          <w:p w14:paraId="57281A71" w14:textId="272FB415" w:rsidR="009B585C" w:rsidRPr="009B585C" w:rsidRDefault="009B585C" w:rsidP="009B585C">
            <w:pPr>
              <w:jc w:val="center"/>
              <w:rPr>
                <w:lang w:val="en-US"/>
              </w:rPr>
            </w:pPr>
          </w:p>
        </w:tc>
        <w:tc>
          <w:tcPr>
            <w:tcW w:w="2410" w:type="dxa"/>
            <w:vAlign w:val="center"/>
          </w:tcPr>
          <w:p w14:paraId="388B4A40" w14:textId="0FB5B3BB" w:rsidR="009B585C" w:rsidRP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2977" w:type="dxa"/>
            <w:vAlign w:val="center"/>
          </w:tcPr>
          <w:p w14:paraId="52AC53FD" w14:textId="07D08351" w:rsidR="009B585C" w:rsidRPr="009B585C" w:rsidRDefault="00C21B03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87" w:type="dxa"/>
            <w:vAlign w:val="center"/>
          </w:tcPr>
          <w:p w14:paraId="381EE97A" w14:textId="0A7980FD" w:rsidR="009B585C" w:rsidRPr="009B585C" w:rsidRDefault="00C21B03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9B585C" w14:paraId="0EF33260" w14:textId="77777777" w:rsidTr="009B5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 w:val="restart"/>
            <w:vAlign w:val="center"/>
          </w:tcPr>
          <w:p w14:paraId="4BFD957B" w14:textId="26E12428" w:rsidR="009B585C" w:rsidRPr="009B585C" w:rsidRDefault="009B585C" w:rsidP="009B58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DBPSK</w:t>
            </w:r>
          </w:p>
        </w:tc>
        <w:tc>
          <w:tcPr>
            <w:tcW w:w="2410" w:type="dxa"/>
            <w:vAlign w:val="center"/>
          </w:tcPr>
          <w:p w14:paraId="5A5C7DE7" w14:textId="6508CBD2" w:rsidR="009B585C" w:rsidRP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977" w:type="dxa"/>
            <w:vAlign w:val="center"/>
          </w:tcPr>
          <w:p w14:paraId="2956E82D" w14:textId="5049C576" w:rsid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687" w:type="dxa"/>
            <w:vAlign w:val="center"/>
          </w:tcPr>
          <w:p w14:paraId="0615D759" w14:textId="39292D30" w:rsid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9B585C" w14:paraId="077C5AB6" w14:textId="77777777" w:rsidTr="000E65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/>
            <w:tcBorders>
              <w:bottom w:val="double" w:sz="4" w:space="0" w:color="auto"/>
            </w:tcBorders>
            <w:vAlign w:val="center"/>
          </w:tcPr>
          <w:p w14:paraId="22E03377" w14:textId="77777777" w:rsidR="009B585C" w:rsidRDefault="009B585C" w:rsidP="009B585C">
            <w:pPr>
              <w:jc w:val="center"/>
            </w:pPr>
          </w:p>
        </w:tc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14:paraId="0E23249D" w14:textId="774C4518" w:rsidR="009B585C" w:rsidRPr="009B585C" w:rsidRDefault="009B585C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2977" w:type="dxa"/>
            <w:tcBorders>
              <w:bottom w:val="double" w:sz="4" w:space="0" w:color="auto"/>
            </w:tcBorders>
            <w:vAlign w:val="center"/>
          </w:tcPr>
          <w:p w14:paraId="75406057" w14:textId="5381840B" w:rsidR="009B585C" w:rsidRPr="00C21B03" w:rsidRDefault="00C21B03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87" w:type="dxa"/>
            <w:tcBorders>
              <w:bottom w:val="double" w:sz="4" w:space="0" w:color="auto"/>
            </w:tcBorders>
            <w:vAlign w:val="center"/>
          </w:tcPr>
          <w:p w14:paraId="41BCEA7B" w14:textId="4089B4C3" w:rsidR="009B585C" w:rsidRPr="00C21B03" w:rsidRDefault="00C21B03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863838" w14:paraId="5583CED9" w14:textId="77777777" w:rsidTr="002E24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 w:val="restart"/>
            <w:tcBorders>
              <w:top w:val="double" w:sz="4" w:space="0" w:color="auto"/>
            </w:tcBorders>
            <w:vAlign w:val="center"/>
          </w:tcPr>
          <w:p w14:paraId="48B0AC6B" w14:textId="1D043FE5" w:rsidR="00863838" w:rsidRPr="00863838" w:rsidRDefault="00863838" w:rsidP="009B58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QPSK</w:t>
            </w:r>
          </w:p>
        </w:tc>
        <w:tc>
          <w:tcPr>
            <w:tcW w:w="241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CD35678" w14:textId="5E74125B" w:rsidR="00863838" w:rsidRPr="00863838" w:rsidRDefault="00863838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97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2A90C05" w14:textId="6961D5A5" w:rsidR="00863838" w:rsidRPr="0089741E" w:rsidRDefault="0089741E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268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7A3EC7CC" w14:textId="5585D96C" w:rsidR="00863838" w:rsidRPr="0089741E" w:rsidRDefault="0089741E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</w:tr>
      <w:tr w:rsidR="00863838" w14:paraId="449B0D3A" w14:textId="77777777" w:rsidTr="002E24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/>
            <w:tcBorders>
              <w:bottom w:val="single" w:sz="4" w:space="0" w:color="auto"/>
            </w:tcBorders>
            <w:vAlign w:val="center"/>
          </w:tcPr>
          <w:p w14:paraId="7BB969AA" w14:textId="77777777" w:rsidR="00863838" w:rsidRDefault="00863838" w:rsidP="009B585C">
            <w:pPr>
              <w:jc w:val="center"/>
              <w:rPr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17A016" w14:textId="1E6468EF" w:rsidR="00863838" w:rsidRPr="00863838" w:rsidRDefault="00863838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29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653341" w14:textId="7180E829" w:rsidR="00863838" w:rsidRPr="001452B0" w:rsidRDefault="001452B0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6BEE20" w14:textId="71A2115C" w:rsidR="00863838" w:rsidRPr="001452B0" w:rsidRDefault="001452B0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863838" w14:paraId="5DAB0D7E" w14:textId="77777777" w:rsidTr="000A7F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 w:val="restart"/>
            <w:tcBorders>
              <w:top w:val="single" w:sz="4" w:space="0" w:color="auto"/>
            </w:tcBorders>
            <w:vAlign w:val="center"/>
          </w:tcPr>
          <w:p w14:paraId="6F1C1DF2" w14:textId="1DD24E22" w:rsidR="00863838" w:rsidRDefault="00863838" w:rsidP="009B58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DQPSK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B5C986" w14:textId="77C5D9E6" w:rsidR="00863838" w:rsidRPr="00863838" w:rsidRDefault="00863838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9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00CFDA" w14:textId="6F3AE9C9" w:rsidR="00863838" w:rsidRPr="001452B0" w:rsidRDefault="001452B0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32C48C" w14:textId="41D00254" w:rsidR="00863838" w:rsidRPr="00524333" w:rsidRDefault="00524333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863838" w14:paraId="2FAFFA81" w14:textId="77777777" w:rsidTr="000A7F7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Merge/>
            <w:tcBorders>
              <w:bottom w:val="single" w:sz="4" w:space="0" w:color="auto"/>
            </w:tcBorders>
            <w:vAlign w:val="center"/>
          </w:tcPr>
          <w:p w14:paraId="255130BC" w14:textId="77777777" w:rsidR="00863838" w:rsidRDefault="00863838" w:rsidP="009B585C">
            <w:pPr>
              <w:jc w:val="center"/>
              <w:rPr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C75B9D" w14:textId="527A13CB" w:rsidR="00863838" w:rsidRPr="00863838" w:rsidRDefault="00863838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29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125C2C" w14:textId="4227B96F" w:rsidR="00863838" w:rsidRPr="001452B0" w:rsidRDefault="001452B0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66B80F" w14:textId="5200F4DE" w:rsidR="00863838" w:rsidRPr="001452B0" w:rsidRDefault="001452B0" w:rsidP="009B5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</w:tbl>
    <w:p w14:paraId="11AD4F3C" w14:textId="77777777" w:rsidR="007E13A1" w:rsidRPr="005D14BB" w:rsidRDefault="007E13A1" w:rsidP="005D14BB"/>
    <w:sectPr w:rsidR="007E13A1" w:rsidRPr="005D14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B0231"/>
    <w:multiLevelType w:val="hybridMultilevel"/>
    <w:tmpl w:val="571681EA"/>
    <w:lvl w:ilvl="0" w:tplc="8B56E824">
      <w:start w:val="1"/>
      <w:numFmt w:val="decimal"/>
      <w:lvlText w:val="3.%1.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74CA8"/>
    <w:multiLevelType w:val="multilevel"/>
    <w:tmpl w:val="007F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14809A4"/>
    <w:multiLevelType w:val="hybridMultilevel"/>
    <w:tmpl w:val="16A041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F70D3"/>
    <w:multiLevelType w:val="hybridMultilevel"/>
    <w:tmpl w:val="2438C3B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3B87393"/>
    <w:multiLevelType w:val="hybridMultilevel"/>
    <w:tmpl w:val="5D727A9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C520639"/>
    <w:multiLevelType w:val="hybridMultilevel"/>
    <w:tmpl w:val="BE3EFDAC"/>
    <w:lvl w:ilvl="0" w:tplc="C8D63654">
      <w:start w:val="1"/>
      <w:numFmt w:val="decimal"/>
      <w:lvlText w:val="4.%1."/>
      <w:lvlJc w:val="center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260B73"/>
    <w:multiLevelType w:val="hybridMultilevel"/>
    <w:tmpl w:val="6AA2364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34E56663"/>
    <w:multiLevelType w:val="hybridMultilevel"/>
    <w:tmpl w:val="599E6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B935FB"/>
    <w:multiLevelType w:val="hybridMultilevel"/>
    <w:tmpl w:val="7B18C7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843482"/>
    <w:multiLevelType w:val="hybridMultilevel"/>
    <w:tmpl w:val="2D6E58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50B48FF"/>
    <w:multiLevelType w:val="hybridMultilevel"/>
    <w:tmpl w:val="E9D6523A"/>
    <w:lvl w:ilvl="0" w:tplc="63866A5C">
      <w:start w:val="1"/>
      <w:numFmt w:val="decimal"/>
      <w:lvlText w:val="5.%1.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17138"/>
    <w:multiLevelType w:val="hybridMultilevel"/>
    <w:tmpl w:val="601A64A2"/>
    <w:lvl w:ilvl="0" w:tplc="1C9E423C">
      <w:start w:val="1"/>
      <w:numFmt w:val="decimal"/>
      <w:lvlText w:val="2.%1.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030E1A"/>
    <w:multiLevelType w:val="multilevel"/>
    <w:tmpl w:val="7D0CB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684C49"/>
    <w:multiLevelType w:val="hybridMultilevel"/>
    <w:tmpl w:val="77A0B4D4"/>
    <w:lvl w:ilvl="0" w:tplc="F05C9602">
      <w:start w:val="1"/>
      <w:numFmt w:val="decimal"/>
      <w:lvlText w:val="6.%1.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9"/>
  </w:num>
  <w:num w:numId="5">
    <w:abstractNumId w:val="3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8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ttachedTemplate r:id="rId1"/>
  <w:linkStyl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1CE"/>
    <w:rsid w:val="00063B51"/>
    <w:rsid w:val="000E6528"/>
    <w:rsid w:val="00140B87"/>
    <w:rsid w:val="001452B0"/>
    <w:rsid w:val="00163DF3"/>
    <w:rsid w:val="001A71DF"/>
    <w:rsid w:val="00340E65"/>
    <w:rsid w:val="003D20A7"/>
    <w:rsid w:val="004327D6"/>
    <w:rsid w:val="0046555B"/>
    <w:rsid w:val="004B7C77"/>
    <w:rsid w:val="00501B8B"/>
    <w:rsid w:val="00507438"/>
    <w:rsid w:val="00524333"/>
    <w:rsid w:val="00546BA3"/>
    <w:rsid w:val="00584383"/>
    <w:rsid w:val="005C23AD"/>
    <w:rsid w:val="005D14BB"/>
    <w:rsid w:val="005D477F"/>
    <w:rsid w:val="005F6ADE"/>
    <w:rsid w:val="006B5C77"/>
    <w:rsid w:val="006D154A"/>
    <w:rsid w:val="00750499"/>
    <w:rsid w:val="00784120"/>
    <w:rsid w:val="007A6A7D"/>
    <w:rsid w:val="007E13A1"/>
    <w:rsid w:val="007F35D5"/>
    <w:rsid w:val="00812F5A"/>
    <w:rsid w:val="00863838"/>
    <w:rsid w:val="0089741E"/>
    <w:rsid w:val="008F0AAF"/>
    <w:rsid w:val="00975E11"/>
    <w:rsid w:val="009B585C"/>
    <w:rsid w:val="009C3102"/>
    <w:rsid w:val="00A33881"/>
    <w:rsid w:val="00A91545"/>
    <w:rsid w:val="00AC281A"/>
    <w:rsid w:val="00B701FB"/>
    <w:rsid w:val="00B97A96"/>
    <w:rsid w:val="00BF31CE"/>
    <w:rsid w:val="00C21B03"/>
    <w:rsid w:val="00C27412"/>
    <w:rsid w:val="00C46376"/>
    <w:rsid w:val="00C76DD5"/>
    <w:rsid w:val="00CD4080"/>
    <w:rsid w:val="00CE0C81"/>
    <w:rsid w:val="00D35B99"/>
    <w:rsid w:val="00D46824"/>
    <w:rsid w:val="00D47C8A"/>
    <w:rsid w:val="00DC6C73"/>
    <w:rsid w:val="00E071E2"/>
    <w:rsid w:val="00E445DF"/>
    <w:rsid w:val="00E50032"/>
    <w:rsid w:val="00E66A6D"/>
    <w:rsid w:val="00E73DD9"/>
    <w:rsid w:val="00E90BA9"/>
    <w:rsid w:val="00EF0EC1"/>
    <w:rsid w:val="00EF3E2D"/>
    <w:rsid w:val="00F44C5E"/>
    <w:rsid w:val="00F612E7"/>
    <w:rsid w:val="00FB6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B0545"/>
  <w15:chartTrackingRefBased/>
  <w15:docId w15:val="{AC240FB7-5048-467E-ABD6-AFCA84838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13A1"/>
    <w:pPr>
      <w:spacing w:after="0"/>
      <w:contextualSpacing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E13A1"/>
    <w:pPr>
      <w:keepNext/>
      <w:keepLines/>
      <w:numPr>
        <w:numId w:val="6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E13A1"/>
    <w:pPr>
      <w:keepNext/>
      <w:keepLines/>
      <w:numPr>
        <w:ilvl w:val="1"/>
        <w:numId w:val="6"/>
      </w:numPr>
      <w:spacing w:before="60"/>
      <w:ind w:left="578" w:hanging="578"/>
      <w:outlineLvl w:val="1"/>
    </w:pPr>
    <w:rPr>
      <w:rFonts w:eastAsiaTheme="majorEastAsia" w:cstheme="majorBidi"/>
      <w:b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13A1"/>
    <w:pPr>
      <w:keepNext/>
      <w:keepLines/>
      <w:numPr>
        <w:ilvl w:val="2"/>
        <w:numId w:val="6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13A1"/>
    <w:pPr>
      <w:keepNext/>
      <w:keepLines/>
      <w:numPr>
        <w:ilvl w:val="3"/>
        <w:numId w:val="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13A1"/>
    <w:pPr>
      <w:keepNext/>
      <w:keepLines/>
      <w:numPr>
        <w:ilvl w:val="4"/>
        <w:numId w:val="6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13A1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13A1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13A1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13A1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  <w:rsid w:val="007E13A1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7E13A1"/>
  </w:style>
  <w:style w:type="paragraph" w:styleId="a3">
    <w:name w:val="Normal (Web)"/>
    <w:basedOn w:val="a"/>
    <w:uiPriority w:val="99"/>
    <w:unhideWhenUsed/>
    <w:rsid w:val="007E13A1"/>
    <w:pPr>
      <w:spacing w:before="100" w:beforeAutospacing="1" w:after="100" w:afterAutospacing="1" w:line="240" w:lineRule="auto"/>
      <w:ind w:firstLine="567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7E13A1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E13A1"/>
    <w:pPr>
      <w:numPr>
        <w:numId w:val="0"/>
      </w:numPr>
      <w:spacing w:line="256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7E13A1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7E13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7E13A1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7E13A1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E13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E13A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E13A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7E13A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7E13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E13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7">
    <w:name w:val="caption"/>
    <w:aliases w:val="Название таблицы"/>
    <w:basedOn w:val="a"/>
    <w:next w:val="a"/>
    <w:link w:val="a8"/>
    <w:uiPriority w:val="35"/>
    <w:unhideWhenUsed/>
    <w:qFormat/>
    <w:rsid w:val="007E13A1"/>
    <w:pPr>
      <w:keepNext/>
      <w:spacing w:line="240" w:lineRule="auto"/>
      <w:jc w:val="right"/>
    </w:pPr>
    <w:rPr>
      <w:rFonts w:cs="Times New Roman"/>
    </w:rPr>
  </w:style>
  <w:style w:type="paragraph" w:customStyle="1" w:styleId="Default">
    <w:name w:val="Default"/>
    <w:uiPriority w:val="99"/>
    <w:rsid w:val="007E13A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9">
    <w:name w:val="No Spacing"/>
    <w:uiPriority w:val="1"/>
    <w:qFormat/>
    <w:rsid w:val="007E13A1"/>
    <w:pPr>
      <w:spacing w:after="0" w:line="240" w:lineRule="auto"/>
    </w:pPr>
    <w:rPr>
      <w:rFonts w:ascii="Times New Roman" w:hAnsi="Times New Roman"/>
      <w:sz w:val="24"/>
    </w:rPr>
  </w:style>
  <w:style w:type="character" w:styleId="aa">
    <w:name w:val="Placeholder Text"/>
    <w:basedOn w:val="a0"/>
    <w:uiPriority w:val="99"/>
    <w:semiHidden/>
    <w:rsid w:val="007E13A1"/>
    <w:rPr>
      <w:color w:val="808080"/>
    </w:rPr>
  </w:style>
  <w:style w:type="paragraph" w:styleId="ab">
    <w:name w:val="List Paragraph"/>
    <w:basedOn w:val="a"/>
    <w:uiPriority w:val="34"/>
    <w:qFormat/>
    <w:rsid w:val="007E13A1"/>
    <w:pPr>
      <w:ind w:left="720"/>
    </w:pPr>
  </w:style>
  <w:style w:type="table" w:styleId="ac">
    <w:name w:val="Table Grid"/>
    <w:basedOn w:val="a1"/>
    <w:uiPriority w:val="39"/>
    <w:rsid w:val="007E13A1"/>
    <w:pPr>
      <w:spacing w:after="0" w:line="240" w:lineRule="auto"/>
    </w:pPr>
    <w:rPr>
      <w:lang w:val="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7E13A1"/>
    <w:rPr>
      <w:color w:val="0000FF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7E13A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7E13A1"/>
    <w:rPr>
      <w:rFonts w:ascii="Segoe UI" w:hAnsi="Segoe UI" w:cs="Segoe UI"/>
      <w:sz w:val="18"/>
      <w:szCs w:val="18"/>
    </w:rPr>
  </w:style>
  <w:style w:type="character" w:styleId="af0">
    <w:name w:val="FollowedHyperlink"/>
    <w:basedOn w:val="a0"/>
    <w:uiPriority w:val="99"/>
    <w:semiHidden/>
    <w:unhideWhenUsed/>
    <w:rsid w:val="007E13A1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7E13A1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E13A1"/>
    <w:pPr>
      <w:spacing w:after="100" w:line="256" w:lineRule="auto"/>
    </w:pPr>
  </w:style>
  <w:style w:type="paragraph" w:styleId="21">
    <w:name w:val="toc 2"/>
    <w:basedOn w:val="a"/>
    <w:next w:val="a"/>
    <w:autoRedefine/>
    <w:uiPriority w:val="39"/>
    <w:unhideWhenUsed/>
    <w:rsid w:val="007E13A1"/>
    <w:pPr>
      <w:spacing w:after="100" w:line="256" w:lineRule="auto"/>
      <w:ind w:left="240"/>
    </w:pPr>
  </w:style>
  <w:style w:type="paragraph" w:styleId="af1">
    <w:name w:val="header"/>
    <w:basedOn w:val="a"/>
    <w:link w:val="af2"/>
    <w:uiPriority w:val="99"/>
    <w:semiHidden/>
    <w:unhideWhenUsed/>
    <w:rsid w:val="007E13A1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semiHidden/>
    <w:rsid w:val="007E13A1"/>
    <w:rPr>
      <w:rFonts w:ascii="Times New Roman" w:hAnsi="Times New Roman"/>
    </w:rPr>
  </w:style>
  <w:style w:type="paragraph" w:styleId="af3">
    <w:name w:val="footer"/>
    <w:basedOn w:val="a"/>
    <w:link w:val="af4"/>
    <w:uiPriority w:val="99"/>
    <w:semiHidden/>
    <w:unhideWhenUsed/>
    <w:rsid w:val="007E13A1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semiHidden/>
    <w:rsid w:val="007E13A1"/>
    <w:rPr>
      <w:rFonts w:ascii="Times New Roman" w:hAnsi="Times New Roman"/>
    </w:rPr>
  </w:style>
  <w:style w:type="paragraph" w:styleId="af5">
    <w:name w:val="Body Text"/>
    <w:basedOn w:val="a"/>
    <w:link w:val="af6"/>
    <w:uiPriority w:val="99"/>
    <w:semiHidden/>
    <w:unhideWhenUsed/>
    <w:rsid w:val="007E13A1"/>
    <w:pPr>
      <w:spacing w:after="120" w:line="256" w:lineRule="auto"/>
    </w:pPr>
  </w:style>
  <w:style w:type="character" w:customStyle="1" w:styleId="af6">
    <w:name w:val="Основной текст Знак"/>
    <w:basedOn w:val="a0"/>
    <w:link w:val="af5"/>
    <w:uiPriority w:val="99"/>
    <w:semiHidden/>
    <w:rsid w:val="007E13A1"/>
    <w:rPr>
      <w:rFonts w:ascii="Times New Roman" w:hAnsi="Times New Roman"/>
    </w:rPr>
  </w:style>
  <w:style w:type="character" w:customStyle="1" w:styleId="af7">
    <w:name w:val="Мой список Знак"/>
    <w:basedOn w:val="af6"/>
    <w:link w:val="af8"/>
    <w:locked/>
    <w:rsid w:val="007E13A1"/>
    <w:rPr>
      <w:rFonts w:ascii="Times New Roman" w:hAnsi="Times New Roman" w:cs="Times New Roman"/>
    </w:rPr>
  </w:style>
  <w:style w:type="paragraph" w:customStyle="1" w:styleId="af8">
    <w:name w:val="Мой список"/>
    <w:basedOn w:val="af5"/>
    <w:link w:val="af7"/>
    <w:qFormat/>
    <w:rsid w:val="007E13A1"/>
    <w:pPr>
      <w:spacing w:after="0" w:line="276" w:lineRule="auto"/>
    </w:pPr>
    <w:rPr>
      <w:rFonts w:cs="Times New Roman"/>
    </w:rPr>
  </w:style>
  <w:style w:type="character" w:customStyle="1" w:styleId="af9">
    <w:name w:val="Загол Знак"/>
    <w:basedOn w:val="10"/>
    <w:link w:val="afa"/>
    <w:locked/>
    <w:rsid w:val="007E13A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afa">
    <w:name w:val="Загол"/>
    <w:basedOn w:val="1"/>
    <w:link w:val="af9"/>
    <w:qFormat/>
    <w:rsid w:val="007E13A1"/>
    <w:pPr>
      <w:numPr>
        <w:numId w:val="0"/>
      </w:numPr>
      <w:spacing w:before="120" w:after="120" w:line="276" w:lineRule="auto"/>
      <w:jc w:val="center"/>
    </w:pPr>
    <w:rPr>
      <w:color w:val="000000" w:themeColor="text1"/>
    </w:rPr>
  </w:style>
  <w:style w:type="character" w:customStyle="1" w:styleId="afb">
    <w:name w:val="Подзагол Знак"/>
    <w:basedOn w:val="20"/>
    <w:link w:val="afc"/>
    <w:locked/>
    <w:rsid w:val="007E13A1"/>
    <w:rPr>
      <w:rFonts w:ascii="Times New Roman" w:eastAsiaTheme="majorEastAsia" w:hAnsi="Times New Roman" w:cstheme="majorBidi"/>
      <w:b w:val="0"/>
      <w:color w:val="000000" w:themeColor="text1"/>
      <w:sz w:val="26"/>
      <w:szCs w:val="26"/>
    </w:rPr>
  </w:style>
  <w:style w:type="paragraph" w:customStyle="1" w:styleId="afc">
    <w:name w:val="Подзагол"/>
    <w:basedOn w:val="2"/>
    <w:next w:val="a"/>
    <w:link w:val="afb"/>
    <w:qFormat/>
    <w:rsid w:val="007E13A1"/>
    <w:pPr>
      <w:numPr>
        <w:ilvl w:val="0"/>
        <w:numId w:val="0"/>
      </w:numPr>
      <w:spacing w:before="120" w:after="120" w:line="240" w:lineRule="auto"/>
      <w:jc w:val="center"/>
    </w:pPr>
    <w:rPr>
      <w:b w:val="0"/>
      <w:color w:val="000000" w:themeColor="text1"/>
    </w:rPr>
  </w:style>
  <w:style w:type="character" w:customStyle="1" w:styleId="mytext">
    <w:name w:val="my_text Знак"/>
    <w:basedOn w:val="a0"/>
    <w:link w:val="mytext0"/>
    <w:locked/>
    <w:rsid w:val="007E13A1"/>
    <w:rPr>
      <w:rFonts w:ascii="Times New Roman" w:hAnsi="Times New Roman" w:cs="Times New Roman"/>
      <w:sz w:val="24"/>
    </w:rPr>
  </w:style>
  <w:style w:type="paragraph" w:customStyle="1" w:styleId="mytext0">
    <w:name w:val="my_text"/>
    <w:basedOn w:val="af5"/>
    <w:link w:val="mytext"/>
    <w:qFormat/>
    <w:rsid w:val="007E13A1"/>
    <w:pPr>
      <w:spacing w:after="0" w:line="276" w:lineRule="auto"/>
    </w:pPr>
    <w:rPr>
      <w:rFonts w:cs="Times New Roman"/>
      <w:sz w:val="24"/>
    </w:rPr>
  </w:style>
  <w:style w:type="character" w:styleId="afd">
    <w:name w:val="annotation reference"/>
    <w:basedOn w:val="a0"/>
    <w:uiPriority w:val="99"/>
    <w:semiHidden/>
    <w:unhideWhenUsed/>
    <w:rsid w:val="007E13A1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7E13A1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7E13A1"/>
    <w:rPr>
      <w:rFonts w:ascii="Times New Roman" w:hAnsi="Times New Roman"/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7E13A1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7E13A1"/>
    <w:rPr>
      <w:rFonts w:ascii="Times New Roman" w:hAnsi="Times New Roman"/>
      <w:b/>
      <w:bCs/>
      <w:sz w:val="20"/>
      <w:szCs w:val="20"/>
    </w:rPr>
  </w:style>
  <w:style w:type="paragraph" w:styleId="22">
    <w:name w:val="Quote"/>
    <w:basedOn w:val="a"/>
    <w:next w:val="a"/>
    <w:link w:val="23"/>
    <w:uiPriority w:val="29"/>
    <w:qFormat/>
    <w:rsid w:val="007E13A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7E13A1"/>
    <w:rPr>
      <w:rFonts w:ascii="Times New Roman" w:hAnsi="Times New Roman"/>
      <w:i/>
      <w:iCs/>
      <w:color w:val="404040" w:themeColor="text1" w:themeTint="BF"/>
    </w:rPr>
  </w:style>
  <w:style w:type="character" w:customStyle="1" w:styleId="st">
    <w:name w:val="st"/>
    <w:basedOn w:val="a0"/>
    <w:rsid w:val="007E13A1"/>
  </w:style>
  <w:style w:type="table" w:styleId="-1">
    <w:name w:val="Grid Table 1 Light"/>
    <w:basedOn w:val="a1"/>
    <w:uiPriority w:val="46"/>
    <w:rsid w:val="007E13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ff2">
    <w:name w:val="Название рисунка"/>
    <w:basedOn w:val="a7"/>
    <w:link w:val="aff3"/>
    <w:qFormat/>
    <w:rsid w:val="007E13A1"/>
    <w:pPr>
      <w:jc w:val="center"/>
    </w:pPr>
    <w:rPr>
      <w:i/>
      <w:iCs/>
    </w:rPr>
  </w:style>
  <w:style w:type="character" w:customStyle="1" w:styleId="a8">
    <w:name w:val="Название объекта Знак"/>
    <w:aliases w:val="Название таблицы Знак"/>
    <w:basedOn w:val="a0"/>
    <w:link w:val="a7"/>
    <w:uiPriority w:val="35"/>
    <w:rsid w:val="007E13A1"/>
    <w:rPr>
      <w:rFonts w:ascii="Times New Roman" w:hAnsi="Times New Roman" w:cs="Times New Roman"/>
    </w:rPr>
  </w:style>
  <w:style w:type="character" w:customStyle="1" w:styleId="aff3">
    <w:name w:val="Название рисунка Знак"/>
    <w:basedOn w:val="a8"/>
    <w:link w:val="aff2"/>
    <w:rsid w:val="007E13A1"/>
    <w:rPr>
      <w:rFonts w:ascii="Times New Roman" w:hAnsi="Times New Roman" w:cs="Times New Roman"/>
      <w:i/>
      <w:iCs/>
    </w:rPr>
  </w:style>
  <w:style w:type="paragraph" w:styleId="aff4">
    <w:name w:val="Intense Quote"/>
    <w:basedOn w:val="a"/>
    <w:next w:val="a"/>
    <w:link w:val="aff5"/>
    <w:uiPriority w:val="30"/>
    <w:qFormat/>
    <w:rsid w:val="007E13A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</w:pPr>
    <w:rPr>
      <w:iCs/>
      <w:color w:val="4472C4" w:themeColor="accent1"/>
    </w:rPr>
  </w:style>
  <w:style w:type="character" w:customStyle="1" w:styleId="aff5">
    <w:name w:val="Выделенная цитата Знак"/>
    <w:basedOn w:val="a0"/>
    <w:link w:val="aff4"/>
    <w:uiPriority w:val="30"/>
    <w:rsid w:val="007E13A1"/>
    <w:rPr>
      <w:rFonts w:ascii="Times New Roman" w:hAnsi="Times New Roman"/>
      <w:iCs/>
      <w:color w:val="4472C4" w:themeColor="accent1"/>
    </w:rPr>
  </w:style>
  <w:style w:type="paragraph" w:customStyle="1" w:styleId="aff6">
    <w:name w:val="Подпись к рисунку"/>
    <w:basedOn w:val="a7"/>
    <w:link w:val="aff7"/>
    <w:qFormat/>
    <w:rsid w:val="007E13A1"/>
    <w:pPr>
      <w:jc w:val="center"/>
    </w:pPr>
    <w:rPr>
      <w:i/>
    </w:rPr>
  </w:style>
  <w:style w:type="character" w:customStyle="1" w:styleId="aff7">
    <w:name w:val="Подпись к рисунку Знак"/>
    <w:basedOn w:val="a8"/>
    <w:link w:val="aff6"/>
    <w:rsid w:val="007E13A1"/>
    <w:rPr>
      <w:rFonts w:ascii="Times New Roman" w:hAnsi="Times New Roman" w:cs="Times New Roman"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8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sv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seniy899\AppData\Roaming\Microsoft\Templates\spbstu_v1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2191CC-B98B-4E60-BF58-B828E25EB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spbstu_v1</Template>
  <TotalTime>1607</TotalTime>
  <Pages>6</Pages>
  <Words>247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arseniy899</dc:creator>
  <cp:keywords/>
  <dc:description/>
  <cp:lastModifiedBy>arseniy899</cp:lastModifiedBy>
  <cp:revision>13</cp:revision>
  <cp:lastPrinted>2019-11-08T20:55:00Z</cp:lastPrinted>
  <dcterms:created xsi:type="dcterms:W3CDTF">2019-11-11T09:27:00Z</dcterms:created>
  <dcterms:modified xsi:type="dcterms:W3CDTF">2019-11-17T16:07:00Z</dcterms:modified>
</cp:coreProperties>
</file>